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4AF" w:rsidRDefault="00BF54AF" w:rsidP="000F50F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46670">
        <w:rPr>
          <w:rFonts w:ascii="Arial" w:hAnsi="Arial" w:cs="Arial"/>
          <w:b/>
          <w:sz w:val="28"/>
          <w:szCs w:val="28"/>
        </w:rPr>
        <w:t>Informace o školní družině (ŠD) pro zákonné zástupce</w:t>
      </w:r>
    </w:p>
    <w:p w:rsidR="00B46670" w:rsidRPr="00B46670" w:rsidRDefault="00B46670" w:rsidP="000F50F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BF54AF" w:rsidRPr="000F50F3" w:rsidRDefault="00BF54AF" w:rsidP="000F50F3">
      <w:pPr>
        <w:pStyle w:val="Odstavecseseznamem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0F50F3">
        <w:rPr>
          <w:rFonts w:ascii="Arial" w:hAnsi="Arial" w:cs="Arial"/>
          <w:b/>
          <w:sz w:val="24"/>
          <w:szCs w:val="24"/>
        </w:rPr>
        <w:t>Provoz</w:t>
      </w:r>
      <w:r w:rsidRPr="000F50F3">
        <w:rPr>
          <w:rFonts w:ascii="Arial" w:hAnsi="Arial" w:cs="Arial"/>
          <w:sz w:val="24"/>
          <w:szCs w:val="24"/>
        </w:rPr>
        <w:t xml:space="preserve"> ŠD je denně (po-pá) po vyučování </w:t>
      </w:r>
      <w:r w:rsidRPr="000F50F3">
        <w:rPr>
          <w:rFonts w:ascii="Arial" w:hAnsi="Arial" w:cs="Arial"/>
          <w:b/>
          <w:sz w:val="24"/>
          <w:szCs w:val="24"/>
        </w:rPr>
        <w:t xml:space="preserve">do 16:00 hod! </w:t>
      </w:r>
      <w:r w:rsidRPr="000F50F3">
        <w:rPr>
          <w:rFonts w:ascii="Arial" w:hAnsi="Arial" w:cs="Arial"/>
          <w:sz w:val="24"/>
          <w:szCs w:val="24"/>
        </w:rPr>
        <w:t>Prosíme o dodržení času (vychovatelky dojíždí do zaměstnání autobusem).</w:t>
      </w:r>
    </w:p>
    <w:p w:rsidR="004A2F04" w:rsidRPr="000F50F3" w:rsidRDefault="004A2F04" w:rsidP="000F50F3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F50F3">
        <w:rPr>
          <w:rFonts w:ascii="Arial" w:hAnsi="Arial" w:cs="Arial"/>
          <w:sz w:val="24"/>
          <w:szCs w:val="24"/>
        </w:rPr>
        <w:t xml:space="preserve">Provoz ŠD je zpoplatněn – hotovostní platba </w:t>
      </w:r>
      <w:r w:rsidRPr="000F50F3">
        <w:rPr>
          <w:rFonts w:ascii="Arial" w:hAnsi="Arial" w:cs="Arial"/>
          <w:b/>
          <w:sz w:val="24"/>
          <w:szCs w:val="24"/>
        </w:rPr>
        <w:t>1000 Kč</w:t>
      </w:r>
      <w:r w:rsidRPr="000F50F3">
        <w:rPr>
          <w:rFonts w:ascii="Arial" w:hAnsi="Arial" w:cs="Arial"/>
          <w:sz w:val="24"/>
          <w:szCs w:val="24"/>
        </w:rPr>
        <w:t xml:space="preserve">/žáka </w:t>
      </w:r>
      <w:r w:rsidRPr="000F50F3">
        <w:rPr>
          <w:rFonts w:ascii="Arial" w:hAnsi="Arial" w:cs="Arial"/>
          <w:b/>
          <w:sz w:val="24"/>
          <w:szCs w:val="24"/>
        </w:rPr>
        <w:t>za pololetí</w:t>
      </w:r>
      <w:r w:rsidR="00194DFD" w:rsidRPr="000F50F3">
        <w:rPr>
          <w:rFonts w:ascii="Arial" w:hAnsi="Arial" w:cs="Arial"/>
          <w:sz w:val="24"/>
          <w:szCs w:val="24"/>
        </w:rPr>
        <w:t xml:space="preserve"> (2000 </w:t>
      </w:r>
      <w:r w:rsidRPr="000F50F3">
        <w:rPr>
          <w:rFonts w:ascii="Arial" w:hAnsi="Arial" w:cs="Arial"/>
          <w:sz w:val="24"/>
          <w:szCs w:val="24"/>
        </w:rPr>
        <w:t>Kč/</w:t>
      </w:r>
      <w:proofErr w:type="spellStart"/>
      <w:r w:rsidRPr="000F50F3">
        <w:rPr>
          <w:rFonts w:ascii="Arial" w:hAnsi="Arial" w:cs="Arial"/>
          <w:sz w:val="24"/>
          <w:szCs w:val="24"/>
        </w:rPr>
        <w:t>šk</w:t>
      </w:r>
      <w:proofErr w:type="spellEnd"/>
      <w:r w:rsidRPr="000F50F3">
        <w:rPr>
          <w:rFonts w:ascii="Arial" w:hAnsi="Arial" w:cs="Arial"/>
          <w:sz w:val="24"/>
          <w:szCs w:val="24"/>
        </w:rPr>
        <w:t>. rok)</w:t>
      </w:r>
      <w:r w:rsidR="000F50F3" w:rsidRPr="000F50F3">
        <w:rPr>
          <w:rFonts w:ascii="Arial" w:hAnsi="Arial" w:cs="Arial"/>
          <w:sz w:val="24"/>
          <w:szCs w:val="24"/>
        </w:rPr>
        <w:t>.</w:t>
      </w:r>
    </w:p>
    <w:p w:rsidR="004A2F04" w:rsidRPr="000F50F3" w:rsidRDefault="00BF54AF" w:rsidP="000F50F3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F50F3">
        <w:rPr>
          <w:rFonts w:ascii="Arial" w:hAnsi="Arial" w:cs="Arial"/>
          <w:b/>
          <w:sz w:val="24"/>
          <w:szCs w:val="24"/>
        </w:rPr>
        <w:t>Přijetí</w:t>
      </w:r>
      <w:r w:rsidRPr="000F50F3">
        <w:rPr>
          <w:rFonts w:ascii="Arial" w:hAnsi="Arial" w:cs="Arial"/>
          <w:sz w:val="24"/>
          <w:szCs w:val="24"/>
        </w:rPr>
        <w:t xml:space="preserve"> žáka do ŠD </w:t>
      </w:r>
      <w:r w:rsidRPr="000F50F3">
        <w:rPr>
          <w:rFonts w:ascii="Arial" w:hAnsi="Arial" w:cs="Arial"/>
          <w:b/>
          <w:sz w:val="24"/>
          <w:szCs w:val="24"/>
        </w:rPr>
        <w:t>je závazné</w:t>
      </w:r>
      <w:r w:rsidRPr="000F50F3">
        <w:rPr>
          <w:rFonts w:ascii="Arial" w:hAnsi="Arial" w:cs="Arial"/>
          <w:sz w:val="24"/>
          <w:szCs w:val="24"/>
        </w:rPr>
        <w:t xml:space="preserve"> úplným </w:t>
      </w:r>
      <w:r w:rsidRPr="000F50F3">
        <w:rPr>
          <w:rFonts w:ascii="Arial" w:hAnsi="Arial" w:cs="Arial"/>
          <w:b/>
          <w:sz w:val="24"/>
          <w:szCs w:val="24"/>
        </w:rPr>
        <w:t xml:space="preserve">vyplněním, podepsáním a odevzdáním zápisového lístku. </w:t>
      </w:r>
      <w:r w:rsidRPr="000F50F3">
        <w:rPr>
          <w:rStyle w:val="Siln"/>
          <w:rFonts w:ascii="Arial" w:hAnsi="Arial" w:cs="Arial"/>
          <w:sz w:val="24"/>
          <w:szCs w:val="24"/>
        </w:rPr>
        <w:t>Činnost školní družiny je určena především pro účastníky přihlášené k pravidelné denní docházce. O přijetí žáka k zájmovému vzdělávání v ŠD rozhoduje ředitel školy, na docházku do družiny není právní nárok.</w:t>
      </w:r>
    </w:p>
    <w:p w:rsidR="004A2F04" w:rsidRPr="000F50F3" w:rsidRDefault="000F50F3" w:rsidP="000F50F3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F50F3">
        <w:rPr>
          <w:rFonts w:ascii="Arial" w:hAnsi="Arial" w:cs="Arial"/>
          <w:b/>
          <w:sz w:val="24"/>
          <w:szCs w:val="24"/>
        </w:rPr>
        <w:t>Zápisový lístek</w:t>
      </w:r>
      <w:r w:rsidR="004A2F04" w:rsidRPr="000F50F3">
        <w:rPr>
          <w:rFonts w:ascii="Arial" w:hAnsi="Arial" w:cs="Arial"/>
          <w:sz w:val="24"/>
          <w:szCs w:val="24"/>
        </w:rPr>
        <w:t xml:space="preserve"> je nutno vyplnit úplně, kompletně (neopomenout</w:t>
      </w:r>
      <w:r w:rsidR="004A2F04" w:rsidRPr="000F50F3">
        <w:rPr>
          <w:rFonts w:ascii="Arial" w:hAnsi="Arial" w:cs="Arial"/>
          <w:b/>
          <w:sz w:val="24"/>
          <w:szCs w:val="24"/>
        </w:rPr>
        <w:t>: alergie</w:t>
      </w:r>
      <w:r w:rsidR="004A2F04" w:rsidRPr="000F50F3">
        <w:rPr>
          <w:rFonts w:ascii="Arial" w:hAnsi="Arial" w:cs="Arial"/>
          <w:sz w:val="24"/>
          <w:szCs w:val="24"/>
        </w:rPr>
        <w:t xml:space="preserve">, upozornění na </w:t>
      </w:r>
      <w:r w:rsidR="004A2F04" w:rsidRPr="000F50F3">
        <w:rPr>
          <w:rFonts w:ascii="Arial" w:hAnsi="Arial" w:cs="Arial"/>
          <w:b/>
          <w:sz w:val="24"/>
          <w:szCs w:val="24"/>
        </w:rPr>
        <w:t xml:space="preserve">zdrav. </w:t>
      </w:r>
      <w:proofErr w:type="gramStart"/>
      <w:r w:rsidR="004A2F04" w:rsidRPr="000F50F3">
        <w:rPr>
          <w:rFonts w:ascii="Arial" w:hAnsi="Arial" w:cs="Arial"/>
          <w:b/>
          <w:sz w:val="24"/>
          <w:szCs w:val="24"/>
        </w:rPr>
        <w:t>omezení</w:t>
      </w:r>
      <w:proofErr w:type="gramEnd"/>
      <w:r w:rsidR="004A2F04" w:rsidRPr="000F50F3">
        <w:rPr>
          <w:rFonts w:ascii="Arial" w:hAnsi="Arial" w:cs="Arial"/>
          <w:b/>
          <w:sz w:val="24"/>
          <w:szCs w:val="24"/>
        </w:rPr>
        <w:t>, nemoci)</w:t>
      </w:r>
      <w:r w:rsidR="004A2F04" w:rsidRPr="000F50F3">
        <w:rPr>
          <w:rFonts w:ascii="Arial" w:hAnsi="Arial" w:cs="Arial"/>
          <w:sz w:val="24"/>
          <w:szCs w:val="24"/>
        </w:rPr>
        <w:t xml:space="preserve">. Důležité jsou též </w:t>
      </w:r>
      <w:r w:rsidR="004A2F04" w:rsidRPr="000F50F3">
        <w:rPr>
          <w:rFonts w:ascii="Arial" w:hAnsi="Arial" w:cs="Arial"/>
          <w:b/>
          <w:sz w:val="24"/>
          <w:szCs w:val="24"/>
        </w:rPr>
        <w:t>telefonní kontakty (min. 2 osoby, které je možno kontaktovat v příp. potřeby), odchody žáků/žákyň ze ŠD, pověřené</w:t>
      </w:r>
      <w:r w:rsidR="004A2F04" w:rsidRPr="000F50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2F04" w:rsidRPr="000F50F3">
        <w:rPr>
          <w:rFonts w:ascii="Arial" w:hAnsi="Arial" w:cs="Arial"/>
          <w:b/>
          <w:sz w:val="24"/>
          <w:szCs w:val="24"/>
        </w:rPr>
        <w:t>vyzvedávající</w:t>
      </w:r>
      <w:proofErr w:type="spellEnd"/>
      <w:r w:rsidR="004A2F04" w:rsidRPr="000F50F3">
        <w:rPr>
          <w:rFonts w:ascii="Arial" w:hAnsi="Arial" w:cs="Arial"/>
          <w:b/>
          <w:sz w:val="24"/>
          <w:szCs w:val="24"/>
        </w:rPr>
        <w:t xml:space="preserve"> osoby!</w:t>
      </w:r>
    </w:p>
    <w:p w:rsidR="000F50F3" w:rsidRPr="000F50F3" w:rsidRDefault="00807A83" w:rsidP="000F50F3">
      <w:pPr>
        <w:pStyle w:val="Odstavecseseznamem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F50F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Vzhledem k programu ŠD </w:t>
      </w:r>
      <w:r w:rsidR="00194DFD" w:rsidRPr="000F50F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lze </w:t>
      </w:r>
      <w:r w:rsidRPr="000F50F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vyzved</w:t>
      </w:r>
      <w:r w:rsidR="00194DFD" w:rsidRPr="000F50F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nout žáka/žákyni</w:t>
      </w:r>
      <w:r w:rsidRPr="000F50F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po obědě </w:t>
      </w:r>
      <w:r w:rsidRPr="000F50F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do 12.30 a pak až po 14.30 hod. Vyzvedávání dětí v čase </w:t>
      </w:r>
      <w:r w:rsidR="00194DFD" w:rsidRPr="000F50F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12:30 – 14:30 </w:t>
      </w:r>
      <w:r w:rsidRPr="000F50F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výrazně narušuje atmosféru a program skupiny</w:t>
      </w:r>
      <w:r w:rsidR="00194DFD" w:rsidRPr="000F50F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(tvůrčí činnost, vycházka, čtenářská a matematická gramotnost apod.).</w:t>
      </w:r>
    </w:p>
    <w:p w:rsidR="00807A83" w:rsidRPr="000F50F3" w:rsidRDefault="00194DFD" w:rsidP="000F50F3">
      <w:pPr>
        <w:pStyle w:val="Odstavecseseznamem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0F50F3">
        <w:rPr>
          <w:rFonts w:ascii="Arial" w:hAnsi="Arial" w:cs="Arial"/>
          <w:b/>
          <w:sz w:val="24"/>
          <w:szCs w:val="24"/>
        </w:rPr>
        <w:t>V</w:t>
      </w:r>
      <w:r w:rsidR="00807A83" w:rsidRPr="000F50F3">
        <w:rPr>
          <w:rFonts w:ascii="Arial" w:hAnsi="Arial" w:cs="Arial"/>
          <w:b/>
          <w:sz w:val="24"/>
          <w:szCs w:val="24"/>
        </w:rPr>
        <w:t>yzvednutí žáka/žá</w:t>
      </w:r>
      <w:r w:rsidRPr="000F50F3">
        <w:rPr>
          <w:rFonts w:ascii="Arial" w:hAnsi="Arial" w:cs="Arial"/>
          <w:b/>
          <w:sz w:val="24"/>
          <w:szCs w:val="24"/>
        </w:rPr>
        <w:t>kyně ze ŠD</w:t>
      </w:r>
      <w:r w:rsidR="00807A83" w:rsidRPr="000F50F3">
        <w:rPr>
          <w:rFonts w:ascii="Arial" w:hAnsi="Arial" w:cs="Arial"/>
          <w:b/>
          <w:sz w:val="24"/>
          <w:szCs w:val="24"/>
        </w:rPr>
        <w:t>:</w:t>
      </w:r>
    </w:p>
    <w:p w:rsidR="00DC286A" w:rsidRPr="000F50F3" w:rsidRDefault="00807A83" w:rsidP="000F50F3">
      <w:pPr>
        <w:pStyle w:val="Odstavecseseznamem"/>
        <w:spacing w:after="0" w:line="360" w:lineRule="auto"/>
        <w:ind w:left="405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F50F3">
        <w:rPr>
          <w:rFonts w:ascii="Arial" w:hAnsi="Arial" w:cs="Arial"/>
          <w:b/>
          <w:sz w:val="24"/>
          <w:szCs w:val="24"/>
        </w:rPr>
        <w:t xml:space="preserve">- </w:t>
      </w:r>
      <w:proofErr w:type="spellStart"/>
      <w:r w:rsidR="004A2F04" w:rsidRPr="000F50F3">
        <w:rPr>
          <w:rFonts w:ascii="Arial" w:hAnsi="Arial" w:cs="Arial"/>
          <w:b/>
          <w:sz w:val="24"/>
          <w:szCs w:val="24"/>
        </w:rPr>
        <w:t>videofon</w:t>
      </w:r>
      <w:proofErr w:type="spellEnd"/>
      <w:r w:rsidR="004A2F04" w:rsidRPr="000F50F3">
        <w:rPr>
          <w:rFonts w:ascii="Arial" w:hAnsi="Arial" w:cs="Arial"/>
          <w:sz w:val="24"/>
          <w:szCs w:val="24"/>
        </w:rPr>
        <w:t xml:space="preserve"> = kamera (vidíme Vás</w:t>
      </w:r>
      <w:r w:rsidR="00194DFD" w:rsidRPr="000F50F3">
        <w:rPr>
          <w:rFonts w:ascii="Arial" w:hAnsi="Arial" w:cs="Arial"/>
          <w:sz w:val="24"/>
          <w:szCs w:val="24"/>
        </w:rPr>
        <w:t>, slyšíme Vás</w:t>
      </w:r>
      <w:r w:rsidR="004A2F04" w:rsidRPr="000F50F3">
        <w:rPr>
          <w:rFonts w:ascii="Arial" w:hAnsi="Arial" w:cs="Arial"/>
          <w:sz w:val="24"/>
          <w:szCs w:val="24"/>
        </w:rPr>
        <w:t xml:space="preserve">), </w:t>
      </w:r>
      <w:r w:rsidR="00DC286A" w:rsidRPr="000F50F3">
        <w:rPr>
          <w:rFonts w:ascii="Arial" w:hAnsi="Arial" w:cs="Arial"/>
          <w:sz w:val="24"/>
          <w:szCs w:val="24"/>
        </w:rPr>
        <w:t>sdělíte Vaše jméno, jméno žáka</w:t>
      </w:r>
    </w:p>
    <w:p w:rsidR="00DC286A" w:rsidRPr="000F50F3" w:rsidRDefault="00DC286A" w:rsidP="000F50F3">
      <w:pPr>
        <w:pStyle w:val="Odstavecseseznamem"/>
        <w:spacing w:after="0" w:line="360" w:lineRule="auto"/>
        <w:ind w:left="405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F50F3">
        <w:rPr>
          <w:rFonts w:ascii="Arial" w:hAnsi="Arial" w:cs="Arial"/>
          <w:b/>
          <w:sz w:val="24"/>
          <w:szCs w:val="24"/>
        </w:rPr>
        <w:t xml:space="preserve">- </w:t>
      </w:r>
      <w:r w:rsidR="004A2F04" w:rsidRPr="000F50F3">
        <w:rPr>
          <w:rFonts w:ascii="Arial" w:hAnsi="Arial" w:cs="Arial"/>
          <w:b/>
          <w:sz w:val="24"/>
          <w:szCs w:val="24"/>
        </w:rPr>
        <w:t>mobilní tel.</w:t>
      </w:r>
      <w:r w:rsidRPr="000F50F3">
        <w:rPr>
          <w:rFonts w:ascii="Arial" w:hAnsi="Arial" w:cs="Arial"/>
          <w:b/>
          <w:sz w:val="24"/>
          <w:szCs w:val="24"/>
        </w:rPr>
        <w:t xml:space="preserve"> -</w:t>
      </w:r>
      <w:r w:rsidR="004A2F04" w:rsidRPr="000F50F3">
        <w:rPr>
          <w:rFonts w:ascii="Arial" w:hAnsi="Arial" w:cs="Arial"/>
          <w:sz w:val="24"/>
          <w:szCs w:val="24"/>
        </w:rPr>
        <w:t xml:space="preserve"> </w:t>
      </w:r>
      <w:r w:rsidRPr="000F50F3">
        <w:rPr>
          <w:rFonts w:ascii="Arial" w:hAnsi="Arial" w:cs="Arial"/>
          <w:sz w:val="24"/>
          <w:szCs w:val="24"/>
        </w:rPr>
        <w:t xml:space="preserve">vyzvednutí žáka mob. tel. lze uskutečnit pouze v oddělení, kde chybí </w:t>
      </w:r>
      <w:proofErr w:type="spellStart"/>
      <w:r w:rsidRPr="000F50F3">
        <w:rPr>
          <w:rFonts w:ascii="Arial" w:hAnsi="Arial" w:cs="Arial"/>
          <w:sz w:val="24"/>
          <w:szCs w:val="24"/>
        </w:rPr>
        <w:t>videofon</w:t>
      </w:r>
      <w:proofErr w:type="spellEnd"/>
      <w:r w:rsidRPr="000F50F3">
        <w:rPr>
          <w:rFonts w:ascii="Arial" w:hAnsi="Arial" w:cs="Arial"/>
          <w:sz w:val="24"/>
          <w:szCs w:val="24"/>
        </w:rPr>
        <w:t xml:space="preserve">. Vychovatelku kontaktuje až v okamžiku, kdy jste před školou (vychovatelka má možnost kontrolovat </w:t>
      </w:r>
      <w:proofErr w:type="spellStart"/>
      <w:r w:rsidRPr="000F50F3">
        <w:rPr>
          <w:rFonts w:ascii="Arial" w:hAnsi="Arial" w:cs="Arial"/>
          <w:sz w:val="24"/>
          <w:szCs w:val="24"/>
        </w:rPr>
        <w:t>vyzvedávající</w:t>
      </w:r>
      <w:proofErr w:type="spellEnd"/>
      <w:r w:rsidRPr="000F50F3">
        <w:rPr>
          <w:rFonts w:ascii="Arial" w:hAnsi="Arial" w:cs="Arial"/>
          <w:sz w:val="24"/>
          <w:szCs w:val="24"/>
        </w:rPr>
        <w:t xml:space="preserve"> osobu – bezpečnostní opatření). </w:t>
      </w:r>
    </w:p>
    <w:p w:rsidR="00BF54AF" w:rsidRPr="000F50F3" w:rsidRDefault="00DC286A" w:rsidP="000F50F3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Style w:val="Siln"/>
          <w:rFonts w:ascii="Arial" w:hAnsi="Arial" w:cs="Arial"/>
          <w:b w:val="0"/>
          <w:sz w:val="24"/>
          <w:szCs w:val="24"/>
        </w:rPr>
      </w:pPr>
      <w:r w:rsidRPr="000F50F3">
        <w:rPr>
          <w:rFonts w:ascii="Arial" w:hAnsi="Arial" w:cs="Arial"/>
          <w:sz w:val="24"/>
          <w:szCs w:val="24"/>
        </w:rPr>
        <w:t>Při vyzvednutí je n</w:t>
      </w:r>
      <w:r w:rsidR="004A2F04" w:rsidRPr="000F50F3">
        <w:rPr>
          <w:rFonts w:ascii="Arial" w:hAnsi="Arial" w:cs="Arial"/>
          <w:sz w:val="24"/>
          <w:szCs w:val="24"/>
        </w:rPr>
        <w:t>utno vyčkat příchodu dítěte před budo</w:t>
      </w:r>
      <w:r w:rsidRPr="000F50F3">
        <w:rPr>
          <w:rFonts w:ascii="Arial" w:hAnsi="Arial" w:cs="Arial"/>
          <w:sz w:val="24"/>
          <w:szCs w:val="24"/>
        </w:rPr>
        <w:t>vou školy! Prosíme o trpělivost</w:t>
      </w:r>
      <w:r w:rsidR="004A2F04" w:rsidRPr="000F50F3">
        <w:rPr>
          <w:rFonts w:ascii="Arial" w:hAnsi="Arial" w:cs="Arial"/>
          <w:sz w:val="24"/>
          <w:szCs w:val="24"/>
        </w:rPr>
        <w:t xml:space="preserve"> </w:t>
      </w:r>
      <w:r w:rsidRPr="000F50F3">
        <w:rPr>
          <w:rFonts w:ascii="Arial" w:hAnsi="Arial" w:cs="Arial"/>
          <w:sz w:val="24"/>
          <w:szCs w:val="24"/>
        </w:rPr>
        <w:t xml:space="preserve">- </w:t>
      </w:r>
      <w:r w:rsidR="004A2F04" w:rsidRPr="000F50F3">
        <w:rPr>
          <w:rFonts w:ascii="Arial" w:hAnsi="Arial" w:cs="Arial"/>
          <w:sz w:val="24"/>
          <w:szCs w:val="24"/>
        </w:rPr>
        <w:t>žák</w:t>
      </w:r>
      <w:r w:rsidRPr="000F50F3">
        <w:rPr>
          <w:rFonts w:ascii="Arial" w:hAnsi="Arial" w:cs="Arial"/>
          <w:sz w:val="24"/>
          <w:szCs w:val="24"/>
        </w:rPr>
        <w:t>/žákyně</w:t>
      </w:r>
      <w:r w:rsidR="004A2F04" w:rsidRPr="000F50F3">
        <w:rPr>
          <w:rFonts w:ascii="Arial" w:hAnsi="Arial" w:cs="Arial"/>
          <w:sz w:val="24"/>
          <w:szCs w:val="24"/>
        </w:rPr>
        <w:t xml:space="preserve"> ukončí </w:t>
      </w:r>
      <w:r w:rsidRPr="000F50F3">
        <w:rPr>
          <w:rFonts w:ascii="Arial" w:hAnsi="Arial" w:cs="Arial"/>
          <w:sz w:val="24"/>
          <w:szCs w:val="24"/>
        </w:rPr>
        <w:t>svou činnost, uklidí po sobě, přesouvá se</w:t>
      </w:r>
      <w:r w:rsidR="004A2F04" w:rsidRPr="000F50F3">
        <w:rPr>
          <w:rFonts w:ascii="Arial" w:hAnsi="Arial" w:cs="Arial"/>
          <w:sz w:val="24"/>
          <w:szCs w:val="24"/>
        </w:rPr>
        <w:t xml:space="preserve"> přes ško</w:t>
      </w:r>
      <w:r w:rsidRPr="000F50F3">
        <w:rPr>
          <w:rFonts w:ascii="Arial" w:hAnsi="Arial" w:cs="Arial"/>
          <w:sz w:val="24"/>
          <w:szCs w:val="24"/>
        </w:rPr>
        <w:t xml:space="preserve">lu, obléká se. </w:t>
      </w:r>
      <w:proofErr w:type="spellStart"/>
      <w:r w:rsidR="004A2F04" w:rsidRPr="000F50F3">
        <w:rPr>
          <w:rFonts w:ascii="Arial" w:hAnsi="Arial" w:cs="Arial"/>
          <w:sz w:val="24"/>
          <w:szCs w:val="24"/>
        </w:rPr>
        <w:t>Vyzvedávající</w:t>
      </w:r>
      <w:proofErr w:type="spellEnd"/>
      <w:r w:rsidR="004A2F04" w:rsidRPr="000F50F3">
        <w:rPr>
          <w:rFonts w:ascii="Arial" w:hAnsi="Arial" w:cs="Arial"/>
          <w:sz w:val="24"/>
          <w:szCs w:val="24"/>
        </w:rPr>
        <w:t xml:space="preserve"> os</w:t>
      </w:r>
      <w:r w:rsidRPr="000F50F3">
        <w:rPr>
          <w:rFonts w:ascii="Arial" w:hAnsi="Arial" w:cs="Arial"/>
          <w:sz w:val="24"/>
          <w:szCs w:val="24"/>
        </w:rPr>
        <w:t>oba NEVCHÁZÍ do budovy školy. Z</w:t>
      </w:r>
      <w:r w:rsidR="004A2F04" w:rsidRPr="000F50F3">
        <w:rPr>
          <w:rFonts w:ascii="Arial" w:hAnsi="Arial" w:cs="Arial"/>
          <w:sz w:val="24"/>
          <w:szCs w:val="24"/>
        </w:rPr>
        <w:t>počátku doprovází prvň</w:t>
      </w:r>
      <w:r w:rsidRPr="000F50F3">
        <w:rPr>
          <w:rFonts w:ascii="Arial" w:hAnsi="Arial" w:cs="Arial"/>
          <w:sz w:val="24"/>
          <w:szCs w:val="24"/>
        </w:rPr>
        <w:t xml:space="preserve">áčka do šatny starší spolužák kvůli </w:t>
      </w:r>
      <w:r w:rsidR="004A2F04" w:rsidRPr="000F50F3">
        <w:rPr>
          <w:rFonts w:ascii="Arial" w:hAnsi="Arial" w:cs="Arial"/>
          <w:sz w:val="24"/>
          <w:szCs w:val="24"/>
        </w:rPr>
        <w:t>orientac</w:t>
      </w:r>
      <w:r w:rsidR="00194DFD" w:rsidRPr="000F50F3">
        <w:rPr>
          <w:rFonts w:ascii="Arial" w:hAnsi="Arial" w:cs="Arial"/>
          <w:sz w:val="24"/>
          <w:szCs w:val="24"/>
        </w:rPr>
        <w:t>i</w:t>
      </w:r>
      <w:r w:rsidR="004A2F04" w:rsidRPr="000F50F3">
        <w:rPr>
          <w:rFonts w:ascii="Arial" w:hAnsi="Arial" w:cs="Arial"/>
          <w:sz w:val="24"/>
          <w:szCs w:val="24"/>
        </w:rPr>
        <w:t xml:space="preserve"> </w:t>
      </w:r>
      <w:r w:rsidR="00194DFD" w:rsidRPr="000F50F3">
        <w:rPr>
          <w:rFonts w:ascii="Arial" w:hAnsi="Arial" w:cs="Arial"/>
          <w:sz w:val="24"/>
          <w:szCs w:val="24"/>
        </w:rPr>
        <w:t>ve</w:t>
      </w:r>
      <w:r w:rsidR="004A2F04" w:rsidRPr="000F50F3">
        <w:rPr>
          <w:rFonts w:ascii="Arial" w:hAnsi="Arial" w:cs="Arial"/>
          <w:sz w:val="24"/>
          <w:szCs w:val="24"/>
        </w:rPr>
        <w:t xml:space="preserve"> škole. Ujede-li žákovi</w:t>
      </w:r>
      <w:r w:rsidRPr="000F50F3">
        <w:rPr>
          <w:rFonts w:ascii="Arial" w:hAnsi="Arial" w:cs="Arial"/>
          <w:sz w:val="24"/>
          <w:szCs w:val="24"/>
        </w:rPr>
        <w:t>/žákyni</w:t>
      </w:r>
      <w:r w:rsidR="004A2F04" w:rsidRPr="000F50F3">
        <w:rPr>
          <w:rFonts w:ascii="Arial" w:hAnsi="Arial" w:cs="Arial"/>
          <w:sz w:val="24"/>
          <w:szCs w:val="24"/>
        </w:rPr>
        <w:t xml:space="preserve"> </w:t>
      </w:r>
      <w:r w:rsidRPr="000F50F3">
        <w:rPr>
          <w:rFonts w:ascii="Arial" w:hAnsi="Arial" w:cs="Arial"/>
          <w:sz w:val="24"/>
          <w:szCs w:val="24"/>
        </w:rPr>
        <w:t>autobus</w:t>
      </w:r>
      <w:r w:rsidR="00D6699B" w:rsidRPr="000F50F3">
        <w:rPr>
          <w:rFonts w:ascii="Arial" w:hAnsi="Arial" w:cs="Arial"/>
          <w:sz w:val="24"/>
          <w:szCs w:val="24"/>
        </w:rPr>
        <w:t>, tak j</w:t>
      </w:r>
      <w:r w:rsidRPr="000F50F3">
        <w:rPr>
          <w:rFonts w:ascii="Arial" w:hAnsi="Arial" w:cs="Arial"/>
          <w:sz w:val="24"/>
          <w:szCs w:val="24"/>
        </w:rPr>
        <w:t>e</w:t>
      </w:r>
      <w:r w:rsidR="004A2F04" w:rsidRPr="000F50F3">
        <w:rPr>
          <w:rFonts w:ascii="Arial" w:hAnsi="Arial" w:cs="Arial"/>
          <w:sz w:val="24"/>
          <w:szCs w:val="24"/>
        </w:rPr>
        <w:t xml:space="preserve"> </w:t>
      </w:r>
      <w:r w:rsidR="00D6699B" w:rsidRPr="000F50F3">
        <w:rPr>
          <w:rFonts w:ascii="Arial" w:hAnsi="Arial" w:cs="Arial"/>
          <w:sz w:val="24"/>
          <w:szCs w:val="24"/>
        </w:rPr>
        <w:t>pravidlem vrátit se</w:t>
      </w:r>
      <w:r w:rsidR="004A2F04" w:rsidRPr="000F50F3">
        <w:rPr>
          <w:rFonts w:ascii="Arial" w:hAnsi="Arial" w:cs="Arial"/>
          <w:sz w:val="24"/>
          <w:szCs w:val="24"/>
        </w:rPr>
        <w:t xml:space="preserve"> zpět do školy</w:t>
      </w:r>
      <w:r w:rsidR="00D6699B" w:rsidRPr="000F50F3">
        <w:rPr>
          <w:rFonts w:ascii="Arial" w:hAnsi="Arial" w:cs="Arial"/>
          <w:sz w:val="24"/>
          <w:szCs w:val="24"/>
        </w:rPr>
        <w:t xml:space="preserve"> do ŠD. Vychovatelky</w:t>
      </w:r>
      <w:r w:rsidR="004A2F04" w:rsidRPr="000F50F3">
        <w:rPr>
          <w:rFonts w:ascii="Arial" w:hAnsi="Arial" w:cs="Arial"/>
          <w:sz w:val="24"/>
          <w:szCs w:val="24"/>
        </w:rPr>
        <w:t xml:space="preserve"> následně </w:t>
      </w:r>
      <w:r w:rsidR="00D6699B" w:rsidRPr="000F50F3">
        <w:rPr>
          <w:rFonts w:ascii="Arial" w:hAnsi="Arial" w:cs="Arial"/>
          <w:sz w:val="24"/>
          <w:szCs w:val="24"/>
        </w:rPr>
        <w:t xml:space="preserve">kontaktují zákonné zástupce </w:t>
      </w:r>
      <w:r w:rsidR="004A2F04" w:rsidRPr="000F50F3">
        <w:rPr>
          <w:rFonts w:ascii="Arial" w:hAnsi="Arial" w:cs="Arial"/>
          <w:sz w:val="24"/>
          <w:szCs w:val="24"/>
        </w:rPr>
        <w:t>a d</w:t>
      </w:r>
      <w:r w:rsidR="00D6699B" w:rsidRPr="000F50F3">
        <w:rPr>
          <w:rFonts w:ascii="Arial" w:hAnsi="Arial" w:cs="Arial"/>
          <w:sz w:val="24"/>
          <w:szCs w:val="24"/>
        </w:rPr>
        <w:t>ohodnou s nimi d</w:t>
      </w:r>
      <w:r w:rsidR="004A2F04" w:rsidRPr="000F50F3">
        <w:rPr>
          <w:rFonts w:ascii="Arial" w:hAnsi="Arial" w:cs="Arial"/>
          <w:sz w:val="24"/>
          <w:szCs w:val="24"/>
        </w:rPr>
        <w:t>alší</w:t>
      </w:r>
      <w:r w:rsidR="00D6699B" w:rsidRPr="000F50F3">
        <w:rPr>
          <w:rFonts w:ascii="Arial" w:hAnsi="Arial" w:cs="Arial"/>
          <w:sz w:val="24"/>
          <w:szCs w:val="24"/>
        </w:rPr>
        <w:t xml:space="preserve"> postup.</w:t>
      </w:r>
    </w:p>
    <w:p w:rsidR="00BF54AF" w:rsidRPr="000F50F3" w:rsidRDefault="00BF54AF" w:rsidP="000F50F3">
      <w:pPr>
        <w:pStyle w:val="Odstavecseseznamem"/>
        <w:spacing w:line="360" w:lineRule="auto"/>
        <w:ind w:left="405"/>
        <w:rPr>
          <w:rFonts w:ascii="Arial" w:hAnsi="Arial" w:cs="Arial"/>
          <w:sz w:val="24"/>
          <w:szCs w:val="24"/>
        </w:rPr>
      </w:pPr>
    </w:p>
    <w:p w:rsidR="00194DFD" w:rsidRPr="000F50F3" w:rsidRDefault="00BF54AF" w:rsidP="000F50F3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F50F3">
        <w:rPr>
          <w:rFonts w:ascii="Arial" w:hAnsi="Arial" w:cs="Arial"/>
          <w:b/>
          <w:sz w:val="24"/>
          <w:szCs w:val="24"/>
        </w:rPr>
        <w:lastRenderedPageBreak/>
        <w:t>Organizace chodu ŠD</w:t>
      </w:r>
      <w:r w:rsidRPr="000F50F3">
        <w:rPr>
          <w:rFonts w:ascii="Arial" w:hAnsi="Arial" w:cs="Arial"/>
          <w:sz w:val="24"/>
          <w:szCs w:val="24"/>
        </w:rPr>
        <w:t xml:space="preserve">: po konci vyučování vyzvedne vychovatelka žáky od třídní učitelky, zajistí přesun z budovy školy do/z jídelny (odchází-li žák </w:t>
      </w:r>
      <w:r w:rsidRPr="000F50F3">
        <w:rPr>
          <w:rFonts w:ascii="Arial" w:hAnsi="Arial" w:cs="Arial"/>
          <w:b/>
          <w:sz w:val="24"/>
          <w:szCs w:val="24"/>
        </w:rPr>
        <w:t>po obědě domů</w:t>
      </w:r>
      <w:r w:rsidR="00194DFD" w:rsidRPr="000F50F3">
        <w:rPr>
          <w:rFonts w:ascii="Arial" w:hAnsi="Arial" w:cs="Arial"/>
          <w:sz w:val="24"/>
          <w:szCs w:val="24"/>
        </w:rPr>
        <w:t>, tak</w:t>
      </w:r>
      <w:r w:rsidRPr="000F50F3">
        <w:rPr>
          <w:rFonts w:ascii="Arial" w:hAnsi="Arial" w:cs="Arial"/>
          <w:sz w:val="24"/>
          <w:szCs w:val="24"/>
        </w:rPr>
        <w:t xml:space="preserve"> lze žáka vyzvednout buď u školní jídelny nebo ve škole </w:t>
      </w:r>
      <w:r w:rsidRPr="000F50F3">
        <w:rPr>
          <w:rFonts w:ascii="Arial" w:hAnsi="Arial" w:cs="Arial"/>
          <w:b/>
          <w:sz w:val="24"/>
          <w:szCs w:val="24"/>
        </w:rPr>
        <w:t>do 12:30h</w:t>
      </w:r>
      <w:r w:rsidR="00194DFD" w:rsidRPr="000F50F3">
        <w:rPr>
          <w:rFonts w:ascii="Arial" w:hAnsi="Arial" w:cs="Arial"/>
          <w:sz w:val="24"/>
          <w:szCs w:val="24"/>
        </w:rPr>
        <w:t>).</w:t>
      </w:r>
    </w:p>
    <w:p w:rsidR="00BF54AF" w:rsidRPr="000F50F3" w:rsidRDefault="00194DFD" w:rsidP="000F50F3">
      <w:pPr>
        <w:pStyle w:val="Odstavecseseznamem"/>
        <w:spacing w:line="360" w:lineRule="auto"/>
        <w:ind w:left="405"/>
        <w:rPr>
          <w:rFonts w:ascii="Arial" w:hAnsi="Arial" w:cs="Arial"/>
          <w:sz w:val="24"/>
          <w:szCs w:val="24"/>
        </w:rPr>
      </w:pPr>
      <w:r w:rsidRPr="000F50F3">
        <w:rPr>
          <w:rFonts w:ascii="Arial" w:hAnsi="Arial" w:cs="Arial"/>
          <w:sz w:val="24"/>
          <w:szCs w:val="24"/>
        </w:rPr>
        <w:t xml:space="preserve">Po obědě následuje relaxační a </w:t>
      </w:r>
      <w:r w:rsidR="00BF54AF" w:rsidRPr="000F50F3">
        <w:rPr>
          <w:rFonts w:ascii="Arial" w:hAnsi="Arial" w:cs="Arial"/>
          <w:sz w:val="24"/>
          <w:szCs w:val="24"/>
        </w:rPr>
        <w:t>odpočink</w:t>
      </w:r>
      <w:r w:rsidRPr="000F50F3">
        <w:rPr>
          <w:rFonts w:ascii="Arial" w:hAnsi="Arial" w:cs="Arial"/>
          <w:sz w:val="24"/>
          <w:szCs w:val="24"/>
        </w:rPr>
        <w:t>ová činnost (</w:t>
      </w:r>
      <w:r w:rsidR="00BF54AF" w:rsidRPr="000F50F3">
        <w:rPr>
          <w:rFonts w:ascii="Arial" w:hAnsi="Arial" w:cs="Arial"/>
          <w:sz w:val="24"/>
          <w:szCs w:val="24"/>
        </w:rPr>
        <w:t xml:space="preserve">předčítání, </w:t>
      </w:r>
      <w:r w:rsidRPr="000F50F3">
        <w:rPr>
          <w:rFonts w:ascii="Arial" w:hAnsi="Arial" w:cs="Arial"/>
          <w:sz w:val="24"/>
          <w:szCs w:val="24"/>
        </w:rPr>
        <w:t xml:space="preserve">klidové </w:t>
      </w:r>
      <w:r w:rsidR="00BF54AF" w:rsidRPr="000F50F3">
        <w:rPr>
          <w:rFonts w:ascii="Arial" w:hAnsi="Arial" w:cs="Arial"/>
          <w:sz w:val="24"/>
          <w:szCs w:val="24"/>
        </w:rPr>
        <w:t>hry</w:t>
      </w:r>
      <w:r w:rsidRPr="000F50F3">
        <w:rPr>
          <w:rFonts w:ascii="Arial" w:hAnsi="Arial" w:cs="Arial"/>
          <w:sz w:val="24"/>
          <w:szCs w:val="24"/>
        </w:rPr>
        <w:t>)</w:t>
      </w:r>
      <w:r w:rsidR="00BF54AF" w:rsidRPr="000F50F3">
        <w:rPr>
          <w:rFonts w:ascii="Arial" w:hAnsi="Arial" w:cs="Arial"/>
          <w:sz w:val="24"/>
          <w:szCs w:val="24"/>
        </w:rPr>
        <w:t xml:space="preserve">, </w:t>
      </w:r>
      <w:r w:rsidRPr="000F50F3">
        <w:rPr>
          <w:rFonts w:ascii="Arial" w:hAnsi="Arial" w:cs="Arial"/>
          <w:sz w:val="24"/>
          <w:szCs w:val="24"/>
        </w:rPr>
        <w:t>od 12:30</w:t>
      </w:r>
      <w:r w:rsidR="00D525ED" w:rsidRPr="000F50F3">
        <w:rPr>
          <w:rFonts w:ascii="Arial" w:hAnsi="Arial" w:cs="Arial"/>
          <w:sz w:val="24"/>
          <w:szCs w:val="24"/>
        </w:rPr>
        <w:t xml:space="preserve"> do 14:30 probíhá zájmová </w:t>
      </w:r>
      <w:r w:rsidR="00BF54AF" w:rsidRPr="000F50F3">
        <w:rPr>
          <w:rFonts w:ascii="Arial" w:hAnsi="Arial" w:cs="Arial"/>
          <w:sz w:val="24"/>
          <w:szCs w:val="24"/>
        </w:rPr>
        <w:t>čin</w:t>
      </w:r>
      <w:r w:rsidR="00D525ED" w:rsidRPr="000F50F3">
        <w:rPr>
          <w:rFonts w:ascii="Arial" w:hAnsi="Arial" w:cs="Arial"/>
          <w:sz w:val="24"/>
          <w:szCs w:val="24"/>
        </w:rPr>
        <w:t>nost</w:t>
      </w:r>
      <w:r w:rsidR="00BF54AF" w:rsidRPr="000F50F3">
        <w:rPr>
          <w:rFonts w:ascii="Arial" w:hAnsi="Arial" w:cs="Arial"/>
          <w:sz w:val="24"/>
          <w:szCs w:val="24"/>
        </w:rPr>
        <w:t xml:space="preserve"> </w:t>
      </w:r>
      <w:r w:rsidR="00D525ED" w:rsidRPr="000F50F3">
        <w:rPr>
          <w:rFonts w:ascii="Arial" w:hAnsi="Arial" w:cs="Arial"/>
          <w:sz w:val="24"/>
          <w:szCs w:val="24"/>
        </w:rPr>
        <w:t>(vycházka, matematická a čtenářská gramotnost, tvořivé aktivity, sp</w:t>
      </w:r>
      <w:r w:rsidR="00BF54AF" w:rsidRPr="000F50F3">
        <w:rPr>
          <w:rFonts w:ascii="Arial" w:hAnsi="Arial" w:cs="Arial"/>
          <w:sz w:val="24"/>
          <w:szCs w:val="24"/>
        </w:rPr>
        <w:t>o</w:t>
      </w:r>
      <w:r w:rsidR="00D525ED" w:rsidRPr="000F50F3">
        <w:rPr>
          <w:rFonts w:ascii="Arial" w:hAnsi="Arial" w:cs="Arial"/>
          <w:sz w:val="24"/>
          <w:szCs w:val="24"/>
        </w:rPr>
        <w:t>rtovní aktivity). Po skončení rušnější části je s</w:t>
      </w:r>
      <w:r w:rsidR="00BF54AF" w:rsidRPr="000F50F3">
        <w:rPr>
          <w:rFonts w:ascii="Arial" w:hAnsi="Arial" w:cs="Arial"/>
          <w:sz w:val="24"/>
          <w:szCs w:val="24"/>
        </w:rPr>
        <w:t>vačina,</w:t>
      </w:r>
      <w:r w:rsidR="00D525ED" w:rsidRPr="000F50F3">
        <w:rPr>
          <w:rFonts w:ascii="Arial" w:hAnsi="Arial" w:cs="Arial"/>
          <w:sz w:val="24"/>
          <w:szCs w:val="24"/>
        </w:rPr>
        <w:t xml:space="preserve"> od 14:30 odchází děti domů. V ŠD je možno na základě souhlasu vyučujících a zákonných zástupců individuální vypracovávání DÚ.</w:t>
      </w:r>
    </w:p>
    <w:p w:rsidR="00D67C7D" w:rsidRPr="000F50F3" w:rsidRDefault="00D67C7D" w:rsidP="000F50F3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F50F3">
        <w:rPr>
          <w:rFonts w:ascii="Arial" w:hAnsi="Arial" w:cs="Arial"/>
          <w:b/>
          <w:sz w:val="24"/>
          <w:szCs w:val="24"/>
        </w:rPr>
        <w:t>Pitný režim</w:t>
      </w:r>
      <w:r w:rsidRPr="000F50F3">
        <w:rPr>
          <w:rFonts w:ascii="Arial" w:hAnsi="Arial" w:cs="Arial"/>
          <w:sz w:val="24"/>
          <w:szCs w:val="24"/>
        </w:rPr>
        <w:t xml:space="preserve"> odpoledne – žák si může donést do ŠD podepsaný koncentrát </w:t>
      </w:r>
      <w:proofErr w:type="spellStart"/>
      <w:r w:rsidRPr="000F50F3">
        <w:rPr>
          <w:rFonts w:ascii="Arial" w:hAnsi="Arial" w:cs="Arial"/>
          <w:sz w:val="24"/>
          <w:szCs w:val="24"/>
        </w:rPr>
        <w:t>štávy</w:t>
      </w:r>
      <w:proofErr w:type="spellEnd"/>
      <w:r w:rsidRPr="000F50F3">
        <w:rPr>
          <w:rFonts w:ascii="Arial" w:hAnsi="Arial" w:cs="Arial"/>
          <w:sz w:val="24"/>
          <w:szCs w:val="24"/>
        </w:rPr>
        <w:t>.</w:t>
      </w:r>
    </w:p>
    <w:p w:rsidR="00BF54AF" w:rsidRPr="000F50F3" w:rsidRDefault="00D525ED" w:rsidP="000F50F3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F50F3">
        <w:rPr>
          <w:rFonts w:ascii="Arial" w:hAnsi="Arial" w:cs="Arial"/>
          <w:sz w:val="24"/>
          <w:szCs w:val="24"/>
        </w:rPr>
        <w:t>Pro čas pobytu v ŠD j</w:t>
      </w:r>
      <w:r w:rsidR="00BF54AF" w:rsidRPr="000F50F3">
        <w:rPr>
          <w:rFonts w:ascii="Arial" w:hAnsi="Arial" w:cs="Arial"/>
          <w:sz w:val="24"/>
          <w:szCs w:val="24"/>
        </w:rPr>
        <w:t xml:space="preserve">e třeba </w:t>
      </w:r>
      <w:r w:rsidR="00673A74" w:rsidRPr="000F50F3">
        <w:rPr>
          <w:rFonts w:ascii="Arial" w:hAnsi="Arial" w:cs="Arial"/>
          <w:sz w:val="24"/>
          <w:szCs w:val="24"/>
        </w:rPr>
        <w:t>žákovi</w:t>
      </w:r>
      <w:r w:rsidRPr="000F50F3">
        <w:rPr>
          <w:rFonts w:ascii="Arial" w:hAnsi="Arial" w:cs="Arial"/>
          <w:sz w:val="24"/>
          <w:szCs w:val="24"/>
        </w:rPr>
        <w:t>/žákyni</w:t>
      </w:r>
      <w:r w:rsidR="00BF54AF" w:rsidRPr="000F50F3">
        <w:rPr>
          <w:rFonts w:ascii="Arial" w:hAnsi="Arial" w:cs="Arial"/>
          <w:sz w:val="24"/>
          <w:szCs w:val="24"/>
        </w:rPr>
        <w:t xml:space="preserve"> zajistit </w:t>
      </w:r>
      <w:r w:rsidR="00BF54AF" w:rsidRPr="000F50F3">
        <w:rPr>
          <w:rFonts w:ascii="Arial" w:hAnsi="Arial" w:cs="Arial"/>
          <w:b/>
          <w:sz w:val="24"/>
          <w:szCs w:val="24"/>
        </w:rPr>
        <w:t>vhodné převlečení + obuv na vycházku</w:t>
      </w:r>
      <w:r w:rsidR="00BF54AF" w:rsidRPr="000F50F3">
        <w:rPr>
          <w:rFonts w:ascii="Arial" w:hAnsi="Arial" w:cs="Arial"/>
          <w:sz w:val="24"/>
          <w:szCs w:val="24"/>
        </w:rPr>
        <w:t xml:space="preserve"> (ideální starší/horší), </w:t>
      </w:r>
      <w:r w:rsidRPr="000F50F3">
        <w:rPr>
          <w:rFonts w:ascii="Arial" w:hAnsi="Arial" w:cs="Arial"/>
          <w:sz w:val="24"/>
          <w:szCs w:val="24"/>
        </w:rPr>
        <w:t>celoročně doporučujeme náhradní spodní prádlo a p</w:t>
      </w:r>
      <w:r w:rsidR="00BF54AF" w:rsidRPr="000F50F3">
        <w:rPr>
          <w:rFonts w:ascii="Arial" w:hAnsi="Arial" w:cs="Arial"/>
          <w:sz w:val="24"/>
          <w:szCs w:val="24"/>
        </w:rPr>
        <w:t>onožky/punč</w:t>
      </w:r>
      <w:r w:rsidR="00673A74" w:rsidRPr="000F50F3">
        <w:rPr>
          <w:rFonts w:ascii="Arial" w:hAnsi="Arial" w:cs="Arial"/>
          <w:sz w:val="24"/>
          <w:szCs w:val="24"/>
        </w:rPr>
        <w:t>ocháče na převlečení z vycházky</w:t>
      </w:r>
      <w:r w:rsidR="00BF54AF" w:rsidRPr="000F50F3">
        <w:rPr>
          <w:rFonts w:ascii="Arial" w:hAnsi="Arial" w:cs="Arial"/>
          <w:sz w:val="24"/>
          <w:szCs w:val="24"/>
        </w:rPr>
        <w:t xml:space="preserve"> </w:t>
      </w:r>
      <w:r w:rsidR="00673A74" w:rsidRPr="000F50F3">
        <w:rPr>
          <w:rFonts w:ascii="Arial" w:hAnsi="Arial" w:cs="Arial"/>
          <w:sz w:val="24"/>
          <w:szCs w:val="24"/>
        </w:rPr>
        <w:t xml:space="preserve">či pro případ drobných nehod </w:t>
      </w:r>
      <w:r w:rsidR="00BF54AF" w:rsidRPr="000F50F3">
        <w:rPr>
          <w:rFonts w:ascii="Arial" w:hAnsi="Arial" w:cs="Arial"/>
          <w:sz w:val="24"/>
          <w:szCs w:val="24"/>
        </w:rPr>
        <w:t>– ideální je uložení v plátěné tašce zavěšené na háčku v šatně. Prosíme o pravidelnou kontrolu a doplňování čistého oblečení.</w:t>
      </w:r>
    </w:p>
    <w:p w:rsidR="00D67C7D" w:rsidRPr="000F50F3" w:rsidRDefault="00D67C7D" w:rsidP="000F50F3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F50F3">
        <w:rPr>
          <w:rFonts w:ascii="Arial" w:hAnsi="Arial" w:cs="Arial"/>
          <w:sz w:val="24"/>
          <w:szCs w:val="24"/>
        </w:rPr>
        <w:t>Prosíme o jedno balení papírových kapesn</w:t>
      </w:r>
      <w:r w:rsidR="000F50F3">
        <w:rPr>
          <w:rFonts w:ascii="Arial" w:hAnsi="Arial" w:cs="Arial"/>
          <w:sz w:val="24"/>
          <w:szCs w:val="24"/>
        </w:rPr>
        <w:t>íků do ŠD (přineste během září)/</w:t>
      </w:r>
      <w:proofErr w:type="spellStart"/>
      <w:r w:rsidR="000F50F3">
        <w:rPr>
          <w:rFonts w:ascii="Arial" w:hAnsi="Arial" w:cs="Arial"/>
          <w:sz w:val="24"/>
          <w:szCs w:val="24"/>
        </w:rPr>
        <w:t>šk</w:t>
      </w:r>
      <w:proofErr w:type="spellEnd"/>
      <w:r w:rsidR="000F50F3">
        <w:rPr>
          <w:rFonts w:ascii="Arial" w:hAnsi="Arial" w:cs="Arial"/>
          <w:sz w:val="24"/>
          <w:szCs w:val="24"/>
        </w:rPr>
        <w:t>. rok.</w:t>
      </w:r>
    </w:p>
    <w:p w:rsidR="00D67C7D" w:rsidRPr="000F50F3" w:rsidRDefault="00D67C7D" w:rsidP="000F50F3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F50F3">
        <w:rPr>
          <w:rFonts w:ascii="Arial" w:hAnsi="Arial" w:cs="Arial"/>
          <w:sz w:val="24"/>
          <w:szCs w:val="24"/>
        </w:rPr>
        <w:t xml:space="preserve">Donáška </w:t>
      </w:r>
      <w:r w:rsidRPr="000F50F3">
        <w:rPr>
          <w:rFonts w:ascii="Arial" w:hAnsi="Arial" w:cs="Arial"/>
          <w:b/>
          <w:sz w:val="24"/>
          <w:szCs w:val="24"/>
        </w:rPr>
        <w:t xml:space="preserve">mobilů, </w:t>
      </w:r>
      <w:proofErr w:type="spellStart"/>
      <w:r w:rsidRPr="000F50F3">
        <w:rPr>
          <w:rFonts w:ascii="Arial" w:hAnsi="Arial" w:cs="Arial"/>
          <w:b/>
          <w:sz w:val="24"/>
          <w:szCs w:val="24"/>
        </w:rPr>
        <w:t>tabletů</w:t>
      </w:r>
      <w:proofErr w:type="spellEnd"/>
      <w:r w:rsidRPr="000F50F3">
        <w:rPr>
          <w:rFonts w:ascii="Arial" w:hAnsi="Arial" w:cs="Arial"/>
          <w:b/>
          <w:sz w:val="24"/>
          <w:szCs w:val="24"/>
        </w:rPr>
        <w:t xml:space="preserve"> aj. techniky</w:t>
      </w:r>
      <w:r w:rsidRPr="000F50F3">
        <w:rPr>
          <w:rFonts w:ascii="Arial" w:hAnsi="Arial" w:cs="Arial"/>
          <w:sz w:val="24"/>
          <w:szCs w:val="24"/>
        </w:rPr>
        <w:t xml:space="preserve"> z domova </w:t>
      </w:r>
      <w:r w:rsidRPr="000F50F3">
        <w:rPr>
          <w:rFonts w:ascii="Arial" w:hAnsi="Arial" w:cs="Arial"/>
          <w:b/>
          <w:sz w:val="24"/>
          <w:szCs w:val="24"/>
        </w:rPr>
        <w:t>do školy není povolena</w:t>
      </w:r>
      <w:r w:rsidRPr="000F50F3">
        <w:rPr>
          <w:rFonts w:ascii="Arial" w:hAnsi="Arial" w:cs="Arial"/>
          <w:sz w:val="24"/>
          <w:szCs w:val="24"/>
        </w:rPr>
        <w:t xml:space="preserve"> (viz. Školní řád).</w:t>
      </w:r>
    </w:p>
    <w:p w:rsidR="00D67C7D" w:rsidRPr="000F50F3" w:rsidRDefault="00D67C7D" w:rsidP="000F50F3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F50F3">
        <w:rPr>
          <w:rFonts w:ascii="Arial" w:hAnsi="Arial" w:cs="Arial"/>
          <w:b/>
          <w:sz w:val="24"/>
          <w:szCs w:val="24"/>
        </w:rPr>
        <w:t>Hry, hračky, stavebnice</w:t>
      </w:r>
      <w:r w:rsidRPr="000F50F3">
        <w:rPr>
          <w:rFonts w:ascii="Arial" w:hAnsi="Arial" w:cs="Arial"/>
          <w:sz w:val="24"/>
          <w:szCs w:val="24"/>
        </w:rPr>
        <w:t xml:space="preserve">, části skládaček apod. </w:t>
      </w:r>
      <w:r w:rsidRPr="000F50F3">
        <w:rPr>
          <w:rFonts w:ascii="Arial" w:hAnsi="Arial" w:cs="Arial"/>
          <w:b/>
          <w:sz w:val="24"/>
          <w:szCs w:val="24"/>
        </w:rPr>
        <w:t>se nesmí</w:t>
      </w:r>
      <w:r w:rsidRPr="000F50F3">
        <w:rPr>
          <w:rFonts w:ascii="Arial" w:hAnsi="Arial" w:cs="Arial"/>
          <w:sz w:val="24"/>
          <w:szCs w:val="24"/>
        </w:rPr>
        <w:t xml:space="preserve"> ze ŠD </w:t>
      </w:r>
      <w:r w:rsidRPr="000F50F3">
        <w:rPr>
          <w:rFonts w:ascii="Arial" w:hAnsi="Arial" w:cs="Arial"/>
          <w:b/>
          <w:sz w:val="24"/>
          <w:szCs w:val="24"/>
        </w:rPr>
        <w:t>vynášet,</w:t>
      </w:r>
      <w:r w:rsidRPr="000F50F3">
        <w:rPr>
          <w:rFonts w:ascii="Arial" w:hAnsi="Arial" w:cs="Arial"/>
          <w:sz w:val="24"/>
          <w:szCs w:val="24"/>
        </w:rPr>
        <w:t xml:space="preserve"> odnášet </w:t>
      </w:r>
      <w:r w:rsidRPr="000F50F3">
        <w:rPr>
          <w:rFonts w:ascii="Arial" w:hAnsi="Arial" w:cs="Arial"/>
          <w:b/>
          <w:sz w:val="24"/>
          <w:szCs w:val="24"/>
        </w:rPr>
        <w:t>domů!</w:t>
      </w:r>
      <w:r w:rsidRPr="000F50F3">
        <w:rPr>
          <w:rFonts w:ascii="Arial" w:hAnsi="Arial" w:cs="Arial"/>
          <w:sz w:val="24"/>
          <w:szCs w:val="24"/>
        </w:rPr>
        <w:t xml:space="preserve"> Stane-li se, že najdete hračku aj. u dítěte doma, prosím, zajistěte návrat do ŠD. Poškozenou věc je nutno opravit/nahradit!</w:t>
      </w:r>
    </w:p>
    <w:p w:rsidR="00BF54AF" w:rsidRPr="000F50F3" w:rsidRDefault="00BF54AF" w:rsidP="000F50F3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F50F3">
        <w:rPr>
          <w:rFonts w:ascii="Arial" w:hAnsi="Arial" w:cs="Arial"/>
          <w:sz w:val="24"/>
          <w:szCs w:val="24"/>
        </w:rPr>
        <w:t xml:space="preserve">Nastane-li nějaký </w:t>
      </w:r>
      <w:r w:rsidRPr="000F50F3">
        <w:rPr>
          <w:rFonts w:ascii="Arial" w:hAnsi="Arial" w:cs="Arial"/>
          <w:b/>
          <w:sz w:val="24"/>
          <w:szCs w:val="24"/>
        </w:rPr>
        <w:t>problém</w:t>
      </w:r>
      <w:r w:rsidRPr="000F50F3">
        <w:rPr>
          <w:rFonts w:ascii="Arial" w:hAnsi="Arial" w:cs="Arial"/>
          <w:sz w:val="24"/>
          <w:szCs w:val="24"/>
        </w:rPr>
        <w:t xml:space="preserve"> mez</w:t>
      </w:r>
      <w:r w:rsidR="00673A74" w:rsidRPr="000F50F3">
        <w:rPr>
          <w:rFonts w:ascii="Arial" w:hAnsi="Arial" w:cs="Arial"/>
          <w:sz w:val="24"/>
          <w:szCs w:val="24"/>
        </w:rPr>
        <w:t>i spolužáky, nedorozumění nebo spor,</w:t>
      </w:r>
      <w:r w:rsidRPr="000F50F3">
        <w:rPr>
          <w:rFonts w:ascii="Arial" w:hAnsi="Arial" w:cs="Arial"/>
          <w:b/>
          <w:sz w:val="24"/>
          <w:szCs w:val="24"/>
        </w:rPr>
        <w:t xml:space="preserve"> řešte</w:t>
      </w:r>
      <w:r w:rsidR="00673A74" w:rsidRPr="000F50F3">
        <w:rPr>
          <w:rFonts w:ascii="Arial" w:hAnsi="Arial" w:cs="Arial"/>
          <w:sz w:val="24"/>
          <w:szCs w:val="24"/>
        </w:rPr>
        <w:t xml:space="preserve"> prosím problém co nejdříve s příslušnou </w:t>
      </w:r>
      <w:r w:rsidRPr="000F50F3">
        <w:rPr>
          <w:rFonts w:ascii="Arial" w:hAnsi="Arial" w:cs="Arial"/>
          <w:b/>
          <w:sz w:val="24"/>
          <w:szCs w:val="24"/>
        </w:rPr>
        <w:t>vychovatelk</w:t>
      </w:r>
      <w:r w:rsidRPr="00F90E27">
        <w:rPr>
          <w:rFonts w:ascii="Arial" w:hAnsi="Arial" w:cs="Arial"/>
          <w:b/>
          <w:sz w:val="24"/>
          <w:szCs w:val="24"/>
        </w:rPr>
        <w:t>o</w:t>
      </w:r>
      <w:r w:rsidR="00673A74" w:rsidRPr="00F90E27">
        <w:rPr>
          <w:rFonts w:ascii="Arial" w:hAnsi="Arial" w:cs="Arial"/>
          <w:b/>
          <w:sz w:val="24"/>
          <w:szCs w:val="24"/>
        </w:rPr>
        <w:t>u</w:t>
      </w:r>
      <w:r w:rsidR="00673A74" w:rsidRPr="000F50F3">
        <w:rPr>
          <w:rFonts w:ascii="Arial" w:hAnsi="Arial" w:cs="Arial"/>
          <w:sz w:val="24"/>
          <w:szCs w:val="24"/>
        </w:rPr>
        <w:t xml:space="preserve"> ŠD, příp. vedoucí vychovatelkou ŠD - </w:t>
      </w:r>
      <w:r w:rsidRPr="000F50F3">
        <w:rPr>
          <w:rFonts w:ascii="Arial" w:hAnsi="Arial" w:cs="Arial"/>
          <w:sz w:val="24"/>
          <w:szCs w:val="24"/>
        </w:rPr>
        <w:t>lze písemně (</w:t>
      </w:r>
      <w:r w:rsidR="00673A74" w:rsidRPr="000F50F3">
        <w:rPr>
          <w:rFonts w:ascii="Arial" w:hAnsi="Arial" w:cs="Arial"/>
          <w:sz w:val="24"/>
          <w:szCs w:val="24"/>
        </w:rPr>
        <w:t xml:space="preserve">Bakaláři, příp. </w:t>
      </w:r>
      <w:proofErr w:type="spellStart"/>
      <w:r w:rsidRPr="000F50F3">
        <w:rPr>
          <w:rFonts w:ascii="Arial" w:hAnsi="Arial" w:cs="Arial"/>
          <w:sz w:val="24"/>
          <w:szCs w:val="24"/>
        </w:rPr>
        <w:t>družináč</w:t>
      </w:r>
      <w:r w:rsidR="00673A74" w:rsidRPr="000F50F3">
        <w:rPr>
          <w:rFonts w:ascii="Arial" w:hAnsi="Arial" w:cs="Arial"/>
          <w:sz w:val="24"/>
          <w:szCs w:val="24"/>
        </w:rPr>
        <w:t>e</w:t>
      </w:r>
      <w:r w:rsidRPr="000F50F3">
        <w:rPr>
          <w:rFonts w:ascii="Arial" w:hAnsi="Arial" w:cs="Arial"/>
          <w:sz w:val="24"/>
          <w:szCs w:val="24"/>
        </w:rPr>
        <w:t>k</w:t>
      </w:r>
      <w:proofErr w:type="spellEnd"/>
      <w:r w:rsidR="00673A74" w:rsidRPr="000F50F3">
        <w:rPr>
          <w:rFonts w:ascii="Arial" w:hAnsi="Arial" w:cs="Arial"/>
          <w:sz w:val="24"/>
          <w:szCs w:val="24"/>
        </w:rPr>
        <w:t>) či osobně po předchozí dohodě.</w:t>
      </w:r>
      <w:bookmarkStart w:id="0" w:name="_GoBack"/>
      <w:bookmarkEnd w:id="0"/>
    </w:p>
    <w:p w:rsidR="00BF54AF" w:rsidRPr="000F50F3" w:rsidRDefault="00BF54AF" w:rsidP="000F50F3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F50F3">
        <w:rPr>
          <w:rFonts w:ascii="Arial" w:hAnsi="Arial" w:cs="Arial"/>
          <w:b/>
          <w:sz w:val="24"/>
          <w:szCs w:val="24"/>
        </w:rPr>
        <w:t>Omlouvání žáka</w:t>
      </w:r>
      <w:r w:rsidR="00673A74" w:rsidRPr="000F50F3">
        <w:rPr>
          <w:rFonts w:ascii="Arial" w:hAnsi="Arial" w:cs="Arial"/>
          <w:sz w:val="24"/>
          <w:szCs w:val="24"/>
        </w:rPr>
        <w:t xml:space="preserve"> z ŠD: výhradně</w:t>
      </w:r>
      <w:r w:rsidRPr="000F50F3">
        <w:rPr>
          <w:rFonts w:ascii="Arial" w:hAnsi="Arial" w:cs="Arial"/>
          <w:sz w:val="24"/>
          <w:szCs w:val="24"/>
        </w:rPr>
        <w:t xml:space="preserve"> písemně do </w:t>
      </w:r>
      <w:proofErr w:type="spellStart"/>
      <w:r w:rsidRPr="000F50F3">
        <w:rPr>
          <w:rFonts w:ascii="Arial" w:hAnsi="Arial" w:cs="Arial"/>
          <w:b/>
          <w:sz w:val="24"/>
          <w:szCs w:val="24"/>
        </w:rPr>
        <w:t>družináčku</w:t>
      </w:r>
      <w:proofErr w:type="spellEnd"/>
      <w:r w:rsidRPr="000F50F3">
        <w:rPr>
          <w:rFonts w:ascii="Arial" w:hAnsi="Arial" w:cs="Arial"/>
          <w:sz w:val="24"/>
          <w:szCs w:val="24"/>
        </w:rPr>
        <w:t xml:space="preserve"> (notýsek určený pro ŠD) nebo prostřednictvím </w:t>
      </w:r>
      <w:r w:rsidRPr="000F50F3">
        <w:rPr>
          <w:rFonts w:ascii="Arial" w:hAnsi="Arial" w:cs="Arial"/>
          <w:b/>
          <w:sz w:val="24"/>
          <w:szCs w:val="24"/>
        </w:rPr>
        <w:t>Bakalářů</w:t>
      </w:r>
      <w:r w:rsidRPr="000F50F3">
        <w:rPr>
          <w:rFonts w:ascii="Arial" w:hAnsi="Arial" w:cs="Arial"/>
          <w:sz w:val="24"/>
          <w:szCs w:val="24"/>
        </w:rPr>
        <w:t>. Na tel. apely nebude z bezpečnostních důvodů brán zřetel.</w:t>
      </w:r>
    </w:p>
    <w:p w:rsidR="00BF54AF" w:rsidRPr="000F50F3" w:rsidRDefault="00BF54AF" w:rsidP="000F50F3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F50F3">
        <w:rPr>
          <w:rFonts w:ascii="Arial" w:hAnsi="Arial" w:cs="Arial"/>
          <w:sz w:val="24"/>
          <w:szCs w:val="24"/>
        </w:rPr>
        <w:t xml:space="preserve">O náhlých </w:t>
      </w:r>
      <w:r w:rsidRPr="000F50F3">
        <w:rPr>
          <w:rFonts w:ascii="Arial" w:hAnsi="Arial" w:cs="Arial"/>
          <w:b/>
          <w:sz w:val="24"/>
          <w:szCs w:val="24"/>
        </w:rPr>
        <w:t>bolestech, teplotě, horečce, zranění, onemocnění dítěte</w:t>
      </w:r>
      <w:r w:rsidRPr="000F50F3">
        <w:rPr>
          <w:rFonts w:ascii="Arial" w:hAnsi="Arial" w:cs="Arial"/>
          <w:sz w:val="24"/>
          <w:szCs w:val="24"/>
        </w:rPr>
        <w:t xml:space="preserve"> v době trvání ŠD </w:t>
      </w:r>
      <w:r w:rsidRPr="000F50F3">
        <w:rPr>
          <w:rFonts w:ascii="Arial" w:hAnsi="Arial" w:cs="Arial"/>
          <w:b/>
          <w:sz w:val="24"/>
          <w:szCs w:val="24"/>
        </w:rPr>
        <w:t>telefonicky informujeme</w:t>
      </w:r>
      <w:r w:rsidRPr="000F50F3">
        <w:rPr>
          <w:rFonts w:ascii="Arial" w:hAnsi="Arial" w:cs="Arial"/>
          <w:sz w:val="24"/>
          <w:szCs w:val="24"/>
        </w:rPr>
        <w:t xml:space="preserve">, kontaktujeme </w:t>
      </w:r>
      <w:r w:rsidRPr="000F50F3">
        <w:rPr>
          <w:rFonts w:ascii="Arial" w:hAnsi="Arial" w:cs="Arial"/>
          <w:b/>
          <w:sz w:val="24"/>
          <w:szCs w:val="24"/>
        </w:rPr>
        <w:t>rodiče</w:t>
      </w:r>
      <w:r w:rsidRPr="000F50F3">
        <w:rPr>
          <w:rFonts w:ascii="Arial" w:hAnsi="Arial" w:cs="Arial"/>
          <w:sz w:val="24"/>
          <w:szCs w:val="24"/>
        </w:rPr>
        <w:t xml:space="preserve">. Při rekonvalescenci </w:t>
      </w:r>
      <w:r w:rsidRPr="000F50F3">
        <w:rPr>
          <w:rFonts w:ascii="Arial" w:hAnsi="Arial" w:cs="Arial"/>
          <w:b/>
          <w:sz w:val="24"/>
          <w:szCs w:val="24"/>
        </w:rPr>
        <w:t>po nemoci</w:t>
      </w:r>
      <w:r w:rsidRPr="000F50F3">
        <w:rPr>
          <w:rFonts w:ascii="Arial" w:hAnsi="Arial" w:cs="Arial"/>
          <w:sz w:val="24"/>
          <w:szCs w:val="24"/>
        </w:rPr>
        <w:t xml:space="preserve"> raději </w:t>
      </w:r>
      <w:r w:rsidRPr="000F50F3">
        <w:rPr>
          <w:rFonts w:ascii="Arial" w:hAnsi="Arial" w:cs="Arial"/>
          <w:b/>
          <w:sz w:val="24"/>
          <w:szCs w:val="24"/>
        </w:rPr>
        <w:t>zajistěte doléčení dítěte</w:t>
      </w:r>
      <w:r w:rsidRPr="000F50F3">
        <w:rPr>
          <w:rFonts w:ascii="Arial" w:hAnsi="Arial" w:cs="Arial"/>
          <w:sz w:val="24"/>
          <w:szCs w:val="24"/>
        </w:rPr>
        <w:t xml:space="preserve"> v klidovém režimu doma. V ŠD nejsme schopni zajistit klidový režim – bez vycházky, bez tělesné výchovy).</w:t>
      </w:r>
    </w:p>
    <w:p w:rsidR="00BF54AF" w:rsidRPr="000F50F3" w:rsidRDefault="00BF54AF" w:rsidP="000F50F3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F50F3">
        <w:rPr>
          <w:rFonts w:ascii="Arial" w:hAnsi="Arial" w:cs="Arial"/>
          <w:b/>
          <w:sz w:val="24"/>
          <w:szCs w:val="24"/>
        </w:rPr>
        <w:lastRenderedPageBreak/>
        <w:t>O akcích ŠD</w:t>
      </w:r>
      <w:r w:rsidRPr="000F50F3">
        <w:rPr>
          <w:rFonts w:ascii="Arial" w:hAnsi="Arial" w:cs="Arial"/>
          <w:sz w:val="24"/>
          <w:szCs w:val="24"/>
        </w:rPr>
        <w:t xml:space="preserve"> v průběhu roku budou </w:t>
      </w:r>
      <w:r w:rsidRPr="000F50F3">
        <w:rPr>
          <w:rFonts w:ascii="Arial" w:hAnsi="Arial" w:cs="Arial"/>
          <w:b/>
          <w:sz w:val="24"/>
          <w:szCs w:val="24"/>
        </w:rPr>
        <w:t>rodiče informováni</w:t>
      </w:r>
      <w:r w:rsidRPr="000F50F3">
        <w:rPr>
          <w:rFonts w:ascii="Arial" w:hAnsi="Arial" w:cs="Arial"/>
          <w:sz w:val="24"/>
          <w:szCs w:val="24"/>
        </w:rPr>
        <w:t xml:space="preserve"> prostřednictvím webových stránek školy v sekci družina, případně prostřednictvím </w:t>
      </w:r>
      <w:proofErr w:type="spellStart"/>
      <w:r w:rsidRPr="000F50F3">
        <w:rPr>
          <w:rFonts w:ascii="Arial" w:hAnsi="Arial" w:cs="Arial"/>
          <w:sz w:val="24"/>
          <w:szCs w:val="24"/>
        </w:rPr>
        <w:t>družináčku</w:t>
      </w:r>
      <w:proofErr w:type="spellEnd"/>
      <w:r w:rsidRPr="000F50F3">
        <w:rPr>
          <w:rFonts w:ascii="Arial" w:hAnsi="Arial" w:cs="Arial"/>
          <w:sz w:val="24"/>
          <w:szCs w:val="24"/>
        </w:rPr>
        <w:t>. Výlety a akce se ŠD</w:t>
      </w:r>
      <w:r w:rsidRPr="000F50F3">
        <w:rPr>
          <w:rFonts w:ascii="Arial" w:hAnsi="Arial" w:cs="Arial"/>
          <w:b/>
          <w:sz w:val="24"/>
          <w:szCs w:val="24"/>
        </w:rPr>
        <w:t xml:space="preserve"> nejsou povinné</w:t>
      </w:r>
      <w:r w:rsidRPr="000F50F3">
        <w:rPr>
          <w:rFonts w:ascii="Arial" w:hAnsi="Arial" w:cs="Arial"/>
          <w:sz w:val="24"/>
          <w:szCs w:val="24"/>
        </w:rPr>
        <w:t xml:space="preserve"> – v</w:t>
      </w:r>
      <w:r w:rsidR="00673A74" w:rsidRPr="000F50F3">
        <w:rPr>
          <w:rFonts w:ascii="Arial" w:hAnsi="Arial" w:cs="Arial"/>
          <w:sz w:val="24"/>
          <w:szCs w:val="24"/>
        </w:rPr>
        <w:t> případě nezájmu z řad dětí/zákonných zástupců</w:t>
      </w:r>
      <w:r w:rsidRPr="000F50F3">
        <w:rPr>
          <w:rFonts w:ascii="Arial" w:hAnsi="Arial" w:cs="Arial"/>
          <w:sz w:val="24"/>
          <w:szCs w:val="24"/>
        </w:rPr>
        <w:t xml:space="preserve"> </w:t>
      </w:r>
      <w:r w:rsidR="00673A74" w:rsidRPr="000F50F3">
        <w:rPr>
          <w:rFonts w:ascii="Arial" w:hAnsi="Arial" w:cs="Arial"/>
          <w:sz w:val="24"/>
          <w:szCs w:val="24"/>
        </w:rPr>
        <w:t xml:space="preserve">je </w:t>
      </w:r>
      <w:r w:rsidRPr="000F50F3">
        <w:rPr>
          <w:rFonts w:ascii="Arial" w:hAnsi="Arial" w:cs="Arial"/>
          <w:sz w:val="24"/>
          <w:szCs w:val="24"/>
        </w:rPr>
        <w:t xml:space="preserve">nutno zajistit v době trvání akce dohled nad dítětem ze </w:t>
      </w:r>
      <w:r w:rsidR="00673A74" w:rsidRPr="000F50F3">
        <w:rPr>
          <w:rFonts w:ascii="Arial" w:hAnsi="Arial" w:cs="Arial"/>
          <w:sz w:val="24"/>
          <w:szCs w:val="24"/>
        </w:rPr>
        <w:t>strany zákonných zástupců</w:t>
      </w:r>
      <w:r w:rsidRPr="000F50F3">
        <w:rPr>
          <w:rFonts w:ascii="Arial" w:hAnsi="Arial" w:cs="Arial"/>
          <w:sz w:val="24"/>
          <w:szCs w:val="24"/>
        </w:rPr>
        <w:t>.</w:t>
      </w:r>
    </w:p>
    <w:p w:rsidR="00BF54AF" w:rsidRPr="000F50F3" w:rsidRDefault="00BF54AF" w:rsidP="000F50F3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F50F3">
        <w:rPr>
          <w:rFonts w:ascii="Arial" w:hAnsi="Arial" w:cs="Arial"/>
          <w:sz w:val="24"/>
          <w:szCs w:val="24"/>
        </w:rPr>
        <w:t xml:space="preserve">Docházka do ŠD je závazná </w:t>
      </w:r>
      <w:r w:rsidRPr="000F50F3">
        <w:rPr>
          <w:rFonts w:ascii="Arial" w:hAnsi="Arial" w:cs="Arial"/>
          <w:b/>
          <w:sz w:val="24"/>
          <w:szCs w:val="24"/>
        </w:rPr>
        <w:t>– nepřítomnost</w:t>
      </w:r>
      <w:r w:rsidRPr="000F50F3">
        <w:rPr>
          <w:rFonts w:ascii="Arial" w:hAnsi="Arial" w:cs="Arial"/>
          <w:sz w:val="24"/>
          <w:szCs w:val="24"/>
        </w:rPr>
        <w:t xml:space="preserve"> je nutno včas </w:t>
      </w:r>
      <w:r w:rsidRPr="000F50F3">
        <w:rPr>
          <w:rFonts w:ascii="Arial" w:hAnsi="Arial" w:cs="Arial"/>
          <w:b/>
          <w:sz w:val="24"/>
          <w:szCs w:val="24"/>
        </w:rPr>
        <w:t>omluvit!!!</w:t>
      </w:r>
    </w:p>
    <w:sectPr w:rsidR="00BF54AF" w:rsidRPr="000F5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716BC"/>
    <w:multiLevelType w:val="hybridMultilevel"/>
    <w:tmpl w:val="2EFCD40C"/>
    <w:lvl w:ilvl="0" w:tplc="DFEE68CE">
      <w:start w:val="1"/>
      <w:numFmt w:val="bullet"/>
      <w:lvlText w:val=""/>
      <w:lvlJc w:val="left"/>
      <w:pPr>
        <w:ind w:left="4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55335DB"/>
    <w:multiLevelType w:val="hybridMultilevel"/>
    <w:tmpl w:val="48009FA8"/>
    <w:lvl w:ilvl="0" w:tplc="DFEE68CE">
      <w:start w:val="1"/>
      <w:numFmt w:val="bullet"/>
      <w:lvlText w:val=""/>
      <w:lvlJc w:val="left"/>
      <w:pPr>
        <w:ind w:left="405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AF"/>
    <w:rsid w:val="000F50F3"/>
    <w:rsid w:val="00121BC7"/>
    <w:rsid w:val="00194DFD"/>
    <w:rsid w:val="004A2F04"/>
    <w:rsid w:val="004F3F88"/>
    <w:rsid w:val="005F3251"/>
    <w:rsid w:val="00673A74"/>
    <w:rsid w:val="00807A83"/>
    <w:rsid w:val="0093659C"/>
    <w:rsid w:val="00B46670"/>
    <w:rsid w:val="00BF54AF"/>
    <w:rsid w:val="00D525ED"/>
    <w:rsid w:val="00D6699B"/>
    <w:rsid w:val="00D67C7D"/>
    <w:rsid w:val="00DC286A"/>
    <w:rsid w:val="00F9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70ED5-6A39-46B4-9AF5-CCBAD4B62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54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54AF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BF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F54AF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807A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8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634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Vojtěchová</dc:creator>
  <cp:keywords/>
  <dc:description/>
  <cp:lastModifiedBy>Miluše Vojtěchová</cp:lastModifiedBy>
  <cp:revision>6</cp:revision>
  <dcterms:created xsi:type="dcterms:W3CDTF">2021-12-18T16:25:00Z</dcterms:created>
  <dcterms:modified xsi:type="dcterms:W3CDTF">2022-01-08T22:08:00Z</dcterms:modified>
</cp:coreProperties>
</file>